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 w:rsidP="00C70E5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C70E54">
        <w:rPr>
          <w:rStyle w:val="Wyrnienie"/>
          <w:rFonts w:asciiTheme="minorHAnsi" w:hAnsiTheme="minorHAnsi" w:cstheme="minorHAnsi"/>
          <w:i w:val="0"/>
          <w:sz w:val="22"/>
          <w:szCs w:val="22"/>
        </w:rPr>
        <w:br/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Default="00C70E54" w:rsidP="00C70E5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193992" cy="752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30" cy="7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54" w:rsidRPr="0025057F" w:rsidRDefault="00C70E54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31712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761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9A39E7" w:rsidRDefault="00B362D3" w:rsidP="009A39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317124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9A39E7">
        <w:rPr>
          <w:rFonts w:eastAsia="Times New Roman" w:cstheme="minorHAnsi"/>
        </w:rPr>
        <w:t xml:space="preserve"> Wa</w:t>
      </w:r>
      <w:r w:rsidRPr="0025057F">
        <w:rPr>
          <w:rFonts w:eastAsia="Times New Roman" w:cstheme="minorHAnsi"/>
        </w:rPr>
        <w:t>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31712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F0298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F029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317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ze względów związanych z ważnym interesem publicznym, na podstawie prawa Unii lub prawa państwa </w:t>
      </w:r>
      <w:r w:rsidR="00C3143B" w:rsidRPr="00C3143B">
        <w:rPr>
          <w:rFonts w:eastAsia="Times New Roman" w:cstheme="minorHAnsi"/>
          <w:lang w:eastAsia="pl-PL"/>
        </w:rPr>
        <w:lastRenderedPageBreak/>
        <w:t>członkowskiego, które są proporcjonalne do wyznaczonego celu, nie naruszają istoty prawa do ochrony danych i przewidują odpowiednie i konkretne środki ochrony praw podstawowych</w:t>
      </w:r>
      <w:r w:rsidR="00761F27">
        <w:rPr>
          <w:rFonts w:eastAsia="Times New Roman" w:cstheme="minorHAnsi"/>
          <w:lang w:eastAsia="pl-PL"/>
        </w:rPr>
        <w:t xml:space="preserve">                          </w:t>
      </w:r>
      <w:r w:rsidR="00C3143B" w:rsidRPr="00C3143B">
        <w:rPr>
          <w:rFonts w:eastAsia="Times New Roman" w:cstheme="minorHAnsi"/>
          <w:lang w:eastAsia="pl-PL"/>
        </w:rPr>
        <w:t xml:space="preserve">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9A39E7" w:rsidRDefault="00B362D3" w:rsidP="009A39E7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761F27">
        <w:rPr>
          <w:rFonts w:eastAsia="Times New Roman" w:cstheme="minorHAnsi"/>
          <w:iCs/>
          <w:lang w:eastAsia="pl-PL"/>
        </w:rPr>
        <w:t xml:space="preserve">                               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317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31712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A0496F" w:rsidRDefault="00B362D3" w:rsidP="00A0496F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A0496F" w:rsidRDefault="00B362D3" w:rsidP="00A0496F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9A39E7" w:rsidRDefault="00B362D3" w:rsidP="009A39E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A0496F" w:rsidRDefault="00A0496F" w:rsidP="009A39E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:rsidR="009A39E7" w:rsidRDefault="00A0496F" w:rsidP="009A39E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                                                                                                            …………………………………………………………………….</w:t>
      </w:r>
    </w:p>
    <w:p w:rsidR="00A0496F" w:rsidRDefault="00A0496F" w:rsidP="009A39E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                                                                                                                                                     podpis</w:t>
      </w:r>
    </w:p>
    <w:p w:rsidR="009A39E7" w:rsidRPr="009A39E7" w:rsidRDefault="009A39E7" w:rsidP="009A39E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A39E7" w:rsidRPr="009A39E7" w:rsidRDefault="009A39E7" w:rsidP="009A39E7">
      <w:pPr>
        <w:jc w:val="center"/>
        <w:rPr>
          <w:rFonts w:eastAsia="SimSun" w:cs="Tahoma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Program finansowany jest ze środków pochodzących z Funduszu Solidarnościowego</w:t>
      </w:r>
    </w:p>
    <w:sectPr w:rsidR="009A39E7" w:rsidRPr="009A39E7" w:rsidSect="009F3D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93" w:rsidRDefault="00FE7193" w:rsidP="003A4C6B">
      <w:pPr>
        <w:spacing w:after="0" w:line="240" w:lineRule="auto"/>
      </w:pPr>
      <w:r>
        <w:separator/>
      </w:r>
    </w:p>
  </w:endnote>
  <w:endnote w:type="continuationSeparator" w:id="0">
    <w:p w:rsidR="00FE7193" w:rsidRDefault="00FE719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9F3DF1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761F27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93" w:rsidRDefault="00FE7193" w:rsidP="003A4C6B">
      <w:pPr>
        <w:spacing w:after="0" w:line="240" w:lineRule="auto"/>
      </w:pPr>
      <w:r>
        <w:separator/>
      </w:r>
    </w:p>
  </w:footnote>
  <w:footnote w:type="continuationSeparator" w:id="0">
    <w:p w:rsidR="00FE7193" w:rsidRDefault="00FE719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167F8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17124"/>
    <w:rsid w:val="003578AA"/>
    <w:rsid w:val="003A001D"/>
    <w:rsid w:val="003A4C6B"/>
    <w:rsid w:val="003D2727"/>
    <w:rsid w:val="003E4344"/>
    <w:rsid w:val="00404FB1"/>
    <w:rsid w:val="0041105B"/>
    <w:rsid w:val="004440CF"/>
    <w:rsid w:val="00454C31"/>
    <w:rsid w:val="0045558F"/>
    <w:rsid w:val="00466E6B"/>
    <w:rsid w:val="00487144"/>
    <w:rsid w:val="004E109B"/>
    <w:rsid w:val="004E278F"/>
    <w:rsid w:val="004F0298"/>
    <w:rsid w:val="004F62C3"/>
    <w:rsid w:val="00547E57"/>
    <w:rsid w:val="00554B3E"/>
    <w:rsid w:val="0058091D"/>
    <w:rsid w:val="005E031A"/>
    <w:rsid w:val="00660481"/>
    <w:rsid w:val="006D17ED"/>
    <w:rsid w:val="006F394B"/>
    <w:rsid w:val="007117A4"/>
    <w:rsid w:val="00720945"/>
    <w:rsid w:val="00761F27"/>
    <w:rsid w:val="007F664A"/>
    <w:rsid w:val="00816CB5"/>
    <w:rsid w:val="00836DCF"/>
    <w:rsid w:val="00840396"/>
    <w:rsid w:val="008C19B3"/>
    <w:rsid w:val="008C694E"/>
    <w:rsid w:val="008D47CA"/>
    <w:rsid w:val="00901A94"/>
    <w:rsid w:val="0093602B"/>
    <w:rsid w:val="009A39E7"/>
    <w:rsid w:val="009B63DE"/>
    <w:rsid w:val="009D5D4D"/>
    <w:rsid w:val="009F11A0"/>
    <w:rsid w:val="009F3DF1"/>
    <w:rsid w:val="00A0496F"/>
    <w:rsid w:val="00A05E9B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4096D"/>
    <w:rsid w:val="00C62849"/>
    <w:rsid w:val="00C70E54"/>
    <w:rsid w:val="00C82BB8"/>
    <w:rsid w:val="00CC3778"/>
    <w:rsid w:val="00CF6A21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D4E5C"/>
    <w:rsid w:val="00EF4A07"/>
    <w:rsid w:val="00EF61F9"/>
    <w:rsid w:val="00F54D5D"/>
    <w:rsid w:val="00F65937"/>
    <w:rsid w:val="00F9332E"/>
    <w:rsid w:val="00FA5710"/>
    <w:rsid w:val="00FC6787"/>
    <w:rsid w:val="00FD22CF"/>
    <w:rsid w:val="00FE355B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29E1-5792-4D6F-97E6-AEAF6F99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2</cp:revision>
  <cp:lastPrinted>2024-01-10T13:38:00Z</cp:lastPrinted>
  <dcterms:created xsi:type="dcterms:W3CDTF">2024-02-13T07:09:00Z</dcterms:created>
  <dcterms:modified xsi:type="dcterms:W3CDTF">2024-02-13T07:09:00Z</dcterms:modified>
</cp:coreProperties>
</file>